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66B2" w14:textId="2654990F" w:rsidR="00E82835" w:rsidRPr="006E65B1" w:rsidRDefault="00274C08" w:rsidP="00E82835">
      <w:pPr>
        <w:spacing w:after="0" w:line="240" w:lineRule="auto"/>
        <w:rPr>
          <w:rFonts w:ascii="Century Gothic" w:eastAsia="Calibri" w:hAnsi="Century Gothic" w:cs="Times New Roman"/>
          <w:b/>
          <w:bCs/>
          <w:sz w:val="32"/>
          <w:szCs w:val="32"/>
        </w:rPr>
      </w:pPr>
      <w:r w:rsidRPr="006E65B1">
        <w:rPr>
          <w:rFonts w:ascii="Century Gothic" w:eastAsia="Calibri" w:hAnsi="Century Gothic" w:cs="Times New Roman"/>
          <w:b/>
          <w:bCs/>
          <w:sz w:val="32"/>
          <w:szCs w:val="32"/>
          <w:highlight w:val="yellow"/>
        </w:rPr>
        <w:t>(ENTER DMO</w:t>
      </w:r>
      <w:r>
        <w:rPr>
          <w:rFonts w:ascii="Century Gothic" w:eastAsia="Calibri" w:hAnsi="Century Gothic" w:cs="Times New Roman"/>
          <w:b/>
          <w:bCs/>
          <w:sz w:val="32"/>
          <w:szCs w:val="32"/>
          <w:highlight w:val="yellow"/>
        </w:rPr>
        <w:t>/CDMO</w:t>
      </w:r>
      <w:r w:rsidRPr="006E65B1">
        <w:rPr>
          <w:rFonts w:ascii="Century Gothic" w:eastAsia="Calibri" w:hAnsi="Century Gothic" w:cs="Times New Roman"/>
          <w:b/>
          <w:bCs/>
          <w:sz w:val="32"/>
          <w:szCs w:val="32"/>
          <w:highlight w:val="yellow"/>
        </w:rPr>
        <w:t xml:space="preserve"> HERE</w:t>
      </w:r>
      <w:r w:rsidR="007D146C" w:rsidRPr="006E65B1">
        <w:rPr>
          <w:rFonts w:ascii="Century Gothic" w:eastAsia="Calibri" w:hAnsi="Century Gothic" w:cs="Times New Roman"/>
          <w:b/>
          <w:bCs/>
          <w:sz w:val="32"/>
          <w:szCs w:val="32"/>
          <w:highlight w:val="yellow"/>
        </w:rPr>
        <w:t>)</w:t>
      </w:r>
      <w:r w:rsidR="007D146C" w:rsidRPr="006E65B1">
        <w:rPr>
          <w:rFonts w:ascii="Century Gothic" w:eastAsia="Calibri" w:hAnsi="Century Gothic" w:cs="Times New Roman"/>
          <w:b/>
          <w:bCs/>
          <w:sz w:val="32"/>
          <w:szCs w:val="32"/>
        </w:rPr>
        <w:t xml:space="preserve"> </w:t>
      </w:r>
      <w:r w:rsidR="007D146C">
        <w:rPr>
          <w:rFonts w:ascii="Century Gothic" w:eastAsia="Calibri" w:hAnsi="Century Gothic" w:cs="Times New Roman"/>
          <w:b/>
          <w:bCs/>
          <w:sz w:val="32"/>
          <w:szCs w:val="32"/>
        </w:rPr>
        <w:t xml:space="preserve">PUBLIC OPINION SURVEY REVEALS 94% OF RESIDENTS EAGER TO WELCOME VISITORS TO NORTHERN BC </w:t>
      </w:r>
    </w:p>
    <w:p w14:paraId="2548691F" w14:textId="77777777" w:rsidR="00E82835" w:rsidRPr="006E65B1" w:rsidRDefault="00E82835" w:rsidP="00E82835">
      <w:pPr>
        <w:spacing w:after="0" w:line="240" w:lineRule="auto"/>
        <w:rPr>
          <w:rFonts w:ascii="Century Gothic" w:eastAsia="Calibri" w:hAnsi="Century Gothic" w:cs="Times New Roman"/>
          <w:b/>
          <w:bCs/>
          <w:sz w:val="32"/>
          <w:szCs w:val="32"/>
        </w:rPr>
      </w:pPr>
    </w:p>
    <w:p w14:paraId="65F5956A" w14:textId="063BCDAE" w:rsidR="00E82835" w:rsidRPr="006E65B1" w:rsidRDefault="00E82835" w:rsidP="00E82835">
      <w:pPr>
        <w:spacing w:after="0" w:line="240" w:lineRule="auto"/>
        <w:rPr>
          <w:rFonts w:ascii="Century Gothic" w:eastAsia="Calibri" w:hAnsi="Century Gothic" w:cs="Times New Roman"/>
          <w:b/>
          <w:bCs/>
          <w:i/>
          <w:iCs/>
          <w:sz w:val="32"/>
          <w:szCs w:val="32"/>
        </w:rPr>
      </w:pPr>
      <w:r w:rsidRPr="006E65B1">
        <w:rPr>
          <w:rFonts w:ascii="Century Gothic" w:eastAsia="Calibri" w:hAnsi="Century Gothic" w:cs="Times New Roman"/>
          <w:b/>
          <w:bCs/>
          <w:i/>
          <w:iCs/>
          <w:sz w:val="24"/>
          <w:szCs w:val="24"/>
          <w:highlight w:val="yellow"/>
        </w:rPr>
        <w:t>(Enter DMO</w:t>
      </w:r>
      <w:r>
        <w:rPr>
          <w:rFonts w:ascii="Century Gothic" w:eastAsia="Calibri" w:hAnsi="Century Gothic" w:cs="Times New Roman"/>
          <w:b/>
          <w:bCs/>
          <w:i/>
          <w:iCs/>
          <w:sz w:val="24"/>
          <w:szCs w:val="24"/>
          <w:highlight w:val="yellow"/>
        </w:rPr>
        <w:t>/CDMO</w:t>
      </w:r>
      <w:r w:rsidRPr="006E65B1">
        <w:rPr>
          <w:rFonts w:ascii="Century Gothic" w:eastAsia="Calibri" w:hAnsi="Century Gothic" w:cs="Times New Roman"/>
          <w:b/>
          <w:bCs/>
          <w:i/>
          <w:iCs/>
          <w:sz w:val="24"/>
          <w:szCs w:val="24"/>
          <w:highlight w:val="yellow"/>
        </w:rPr>
        <w:t>)</w:t>
      </w:r>
      <w:r>
        <w:rPr>
          <w:rFonts w:ascii="Century Gothic" w:eastAsia="Calibri" w:hAnsi="Century Gothic" w:cs="Times New Roman"/>
          <w:b/>
          <w:bCs/>
          <w:i/>
          <w:iCs/>
          <w:sz w:val="24"/>
          <w:szCs w:val="24"/>
        </w:rPr>
        <w:t xml:space="preserve"> completed resident sentiment polling in the communit</w:t>
      </w:r>
      <w:r w:rsidR="00547C6C">
        <w:rPr>
          <w:rFonts w:ascii="Century Gothic" w:eastAsia="Calibri" w:hAnsi="Century Gothic" w:cs="Times New Roman"/>
          <w:b/>
          <w:bCs/>
          <w:i/>
          <w:iCs/>
          <w:sz w:val="24"/>
          <w:szCs w:val="24"/>
        </w:rPr>
        <w:t>y in June</w:t>
      </w:r>
      <w:r>
        <w:rPr>
          <w:rFonts w:ascii="Century Gothic" w:eastAsia="Calibri" w:hAnsi="Century Gothic" w:cs="Times New Roman"/>
          <w:b/>
          <w:bCs/>
          <w:i/>
          <w:iCs/>
          <w:sz w:val="24"/>
          <w:szCs w:val="24"/>
        </w:rPr>
        <w:t xml:space="preserve"> 202</w:t>
      </w:r>
      <w:r w:rsidR="00274C08">
        <w:rPr>
          <w:rFonts w:ascii="Century Gothic" w:eastAsia="Calibri" w:hAnsi="Century Gothic" w:cs="Times New Roman"/>
          <w:b/>
          <w:bCs/>
          <w:i/>
          <w:iCs/>
          <w:sz w:val="24"/>
          <w:szCs w:val="24"/>
        </w:rPr>
        <w:t>2</w:t>
      </w:r>
      <w:r>
        <w:rPr>
          <w:rFonts w:ascii="Century Gothic" w:eastAsia="Calibri" w:hAnsi="Century Gothic" w:cs="Times New Roman"/>
          <w:b/>
          <w:bCs/>
          <w:i/>
          <w:iCs/>
          <w:sz w:val="24"/>
          <w:szCs w:val="24"/>
        </w:rPr>
        <w:t xml:space="preserve">, in partnership with Northern BC Tourism. </w:t>
      </w:r>
    </w:p>
    <w:p w14:paraId="1971E478" w14:textId="77777777" w:rsidR="00E82835" w:rsidRPr="006E65B1" w:rsidRDefault="00E82835" w:rsidP="00E82835">
      <w:pPr>
        <w:spacing w:after="0" w:line="240" w:lineRule="auto"/>
        <w:rPr>
          <w:rFonts w:ascii="Century Gothic" w:eastAsia="Calibri" w:hAnsi="Century Gothic" w:cs="Times New Roman"/>
          <w:i/>
          <w:iCs/>
        </w:rPr>
      </w:pPr>
    </w:p>
    <w:p w14:paraId="415684B8" w14:textId="77777777" w:rsidR="00E82835" w:rsidRPr="006E65B1" w:rsidRDefault="00E82835" w:rsidP="00E82835">
      <w:pPr>
        <w:rPr>
          <w:rFonts w:ascii="Century Gothic" w:eastAsia="Calibri" w:hAnsi="Century Gothic" w:cs="Times New Roman"/>
          <w:b/>
          <w:sz w:val="32"/>
          <w:szCs w:val="32"/>
        </w:rPr>
      </w:pPr>
      <w:r w:rsidRPr="006E65B1">
        <w:rPr>
          <w:rFonts w:ascii="Century Gothic" w:eastAsia="Calibri" w:hAnsi="Century Gothic" w:cs="Times New Roman"/>
          <w:b/>
        </w:rPr>
        <w:t xml:space="preserve">For Immediate Release </w:t>
      </w:r>
      <w:r w:rsidRPr="006E65B1">
        <w:rPr>
          <w:rFonts w:ascii="Century Gothic" w:eastAsia="Calibri" w:hAnsi="Century Gothic" w:cs="Times New Roman"/>
          <w:b/>
          <w:sz w:val="32"/>
          <w:szCs w:val="32"/>
        </w:rPr>
        <w:t xml:space="preserve"> </w:t>
      </w:r>
    </w:p>
    <w:p w14:paraId="2F2E585E" w14:textId="47047B6A" w:rsidR="00E82835" w:rsidRPr="006E65B1" w:rsidRDefault="00E82835" w:rsidP="00E82835">
      <w:pPr>
        <w:rPr>
          <w:rFonts w:ascii="Century Gothic" w:eastAsia="Calibri" w:hAnsi="Century Gothic" w:cs="Times New Roman"/>
        </w:rPr>
      </w:pPr>
      <w:r w:rsidRPr="006E65B1">
        <w:rPr>
          <w:rFonts w:ascii="Century Gothic" w:eastAsia="Calibri" w:hAnsi="Century Gothic" w:cs="Times New Roman"/>
          <w:b/>
          <w:bCs/>
        </w:rPr>
        <w:t>Ju</w:t>
      </w:r>
      <w:r w:rsidR="00547C6C">
        <w:rPr>
          <w:rFonts w:ascii="Century Gothic" w:eastAsia="Calibri" w:hAnsi="Century Gothic" w:cs="Times New Roman"/>
          <w:b/>
          <w:bCs/>
        </w:rPr>
        <w:t>ly 1</w:t>
      </w:r>
      <w:r w:rsidRPr="006E65B1">
        <w:rPr>
          <w:rFonts w:ascii="Century Gothic" w:eastAsia="Calibri" w:hAnsi="Century Gothic" w:cs="Times New Roman"/>
          <w:b/>
          <w:bCs/>
        </w:rPr>
        <w:t>, 202</w:t>
      </w:r>
      <w:r w:rsidR="00274C08">
        <w:rPr>
          <w:rFonts w:ascii="Century Gothic" w:eastAsia="Calibri" w:hAnsi="Century Gothic" w:cs="Times New Roman"/>
          <w:b/>
          <w:bCs/>
        </w:rPr>
        <w:t>2</w:t>
      </w:r>
      <w:r w:rsidRPr="006E65B1">
        <w:rPr>
          <w:rFonts w:ascii="Century Gothic" w:eastAsia="Calibri" w:hAnsi="Century Gothic" w:cs="Times New Roman"/>
          <w:b/>
          <w:bCs/>
        </w:rPr>
        <w:t xml:space="preserve">, </w:t>
      </w:r>
      <w:r w:rsidRPr="006E65B1">
        <w:rPr>
          <w:rFonts w:ascii="Century Gothic" w:eastAsia="Calibri" w:hAnsi="Century Gothic" w:cs="Times New Roman"/>
          <w:b/>
          <w:bCs/>
          <w:i/>
          <w:iCs/>
          <w:highlight w:val="yellow"/>
        </w:rPr>
        <w:t>(Insert Community Here)</w:t>
      </w:r>
      <w:r w:rsidRPr="006E65B1">
        <w:rPr>
          <w:rFonts w:ascii="Century Gothic" w:eastAsia="Calibri" w:hAnsi="Century Gothic" w:cs="Times New Roman"/>
          <w:b/>
          <w:bCs/>
          <w:i/>
          <w:iCs/>
        </w:rPr>
        <w:t>,</w:t>
      </w:r>
      <w:r w:rsidRPr="006E65B1">
        <w:rPr>
          <w:rFonts w:ascii="Century Gothic" w:eastAsia="Calibri" w:hAnsi="Century Gothic" w:cs="Times New Roman"/>
          <w:b/>
          <w:bCs/>
        </w:rPr>
        <w:t xml:space="preserve"> British Columbia</w:t>
      </w:r>
      <w:r w:rsidRPr="006E65B1">
        <w:rPr>
          <w:rFonts w:ascii="Century Gothic" w:eastAsia="Calibri" w:hAnsi="Century Gothic" w:cs="Times New Roman"/>
        </w:rPr>
        <w:t xml:space="preserve"> –</w:t>
      </w:r>
      <w:r>
        <w:rPr>
          <w:rFonts w:ascii="Century Gothic" w:eastAsia="Calibri" w:hAnsi="Century Gothic" w:cs="Times New Roman"/>
        </w:rPr>
        <w:t xml:space="preserve"> </w:t>
      </w:r>
      <w:r w:rsidRPr="00C361FB">
        <w:rPr>
          <w:rFonts w:ascii="Century Gothic" w:eastAsia="Calibri" w:hAnsi="Century Gothic" w:cs="Times New Roman"/>
        </w:rPr>
        <w:t xml:space="preserve">As </w:t>
      </w:r>
      <w:r w:rsidR="00274C08">
        <w:rPr>
          <w:rFonts w:ascii="Century Gothic" w:eastAsia="Calibri" w:hAnsi="Century Gothic" w:cs="Times New Roman"/>
        </w:rPr>
        <w:t>the tourism industry and tourism related businesses continue their recovery from the dramatic impacts of the pandemic</w:t>
      </w:r>
      <w:r w:rsidRPr="00C361FB">
        <w:rPr>
          <w:rFonts w:ascii="Century Gothic" w:eastAsia="Calibri" w:hAnsi="Century Gothic" w:cs="Times New Roman"/>
        </w:rPr>
        <w:t xml:space="preserve">, </w:t>
      </w:r>
      <w:r w:rsidRPr="006A1883">
        <w:rPr>
          <w:rFonts w:ascii="Century Gothic" w:eastAsia="Calibri" w:hAnsi="Century Gothic" w:cs="Times New Roman"/>
          <w:highlight w:val="yellow"/>
        </w:rPr>
        <w:t>(Insert DMO Here)</w:t>
      </w:r>
      <w:r>
        <w:rPr>
          <w:rFonts w:ascii="Century Gothic" w:eastAsia="Calibri" w:hAnsi="Century Gothic" w:cs="Times New Roman"/>
        </w:rPr>
        <w:t xml:space="preserve"> is working hard to understand resident attitudes and perceptions regarding </w:t>
      </w:r>
      <w:r w:rsidR="00274C08">
        <w:rPr>
          <w:rFonts w:ascii="Century Gothic" w:eastAsia="Calibri" w:hAnsi="Century Gothic" w:cs="Times New Roman"/>
        </w:rPr>
        <w:t xml:space="preserve">the value of </w:t>
      </w:r>
      <w:r>
        <w:rPr>
          <w:rFonts w:ascii="Century Gothic" w:eastAsia="Calibri" w:hAnsi="Century Gothic" w:cs="Times New Roman"/>
        </w:rPr>
        <w:t>tourism in the community</w:t>
      </w:r>
      <w:r w:rsidRPr="00C361FB">
        <w:rPr>
          <w:rFonts w:ascii="Century Gothic" w:eastAsia="Calibri" w:hAnsi="Century Gothic" w:cs="Times New Roman"/>
        </w:rPr>
        <w:t>.</w:t>
      </w:r>
      <w:r>
        <w:rPr>
          <w:rFonts w:ascii="Century Gothic" w:eastAsia="Calibri" w:hAnsi="Century Gothic" w:cs="Times New Roman"/>
        </w:rPr>
        <w:t xml:space="preserve"> Between </w:t>
      </w:r>
      <w:r w:rsidR="00D5698B">
        <w:rPr>
          <w:rFonts w:ascii="Century Gothic" w:eastAsia="Calibri" w:hAnsi="Century Gothic" w:cs="Times New Roman"/>
        </w:rPr>
        <w:t>June 6 - 9</w:t>
      </w:r>
      <w:r>
        <w:rPr>
          <w:rFonts w:ascii="Century Gothic" w:eastAsia="Calibri" w:hAnsi="Century Gothic" w:cs="Times New Roman"/>
        </w:rPr>
        <w:t>, 202</w:t>
      </w:r>
      <w:r w:rsidR="00274C08">
        <w:rPr>
          <w:rFonts w:ascii="Century Gothic" w:eastAsia="Calibri" w:hAnsi="Century Gothic" w:cs="Times New Roman"/>
        </w:rPr>
        <w:t>2</w:t>
      </w:r>
      <w:r>
        <w:rPr>
          <w:rFonts w:ascii="Century Gothic" w:eastAsia="Calibri" w:hAnsi="Century Gothic" w:cs="Times New Roman"/>
        </w:rPr>
        <w:t xml:space="preserve">, </w:t>
      </w:r>
      <w:r w:rsidRPr="00720C0B">
        <w:rPr>
          <w:rFonts w:ascii="Century Gothic" w:eastAsia="Calibri" w:hAnsi="Century Gothic" w:cs="Times New Roman"/>
          <w:highlight w:val="yellow"/>
        </w:rPr>
        <w:t>(insert DMO</w:t>
      </w:r>
      <w:r>
        <w:rPr>
          <w:rFonts w:ascii="Century Gothic" w:eastAsia="Calibri" w:hAnsi="Century Gothic" w:cs="Times New Roman"/>
        </w:rPr>
        <w:t xml:space="preserve">) participated in polling, executed in partnership with Northern BC Tourism, </w:t>
      </w:r>
      <w:r w:rsidR="00720C0B">
        <w:rPr>
          <w:rFonts w:ascii="Century Gothic" w:eastAsia="Calibri" w:hAnsi="Century Gothic" w:cs="Times New Roman"/>
        </w:rPr>
        <w:t>aimed toward</w:t>
      </w:r>
      <w:r>
        <w:rPr>
          <w:rFonts w:ascii="Century Gothic" w:eastAsia="Calibri" w:hAnsi="Century Gothic" w:cs="Times New Roman"/>
        </w:rPr>
        <w:t xml:space="preserve"> better understand</w:t>
      </w:r>
      <w:r w:rsidR="00720C0B">
        <w:rPr>
          <w:rFonts w:ascii="Century Gothic" w:eastAsia="Calibri" w:hAnsi="Century Gothic" w:cs="Times New Roman"/>
        </w:rPr>
        <w:t>ing</w:t>
      </w:r>
      <w:r>
        <w:rPr>
          <w:rFonts w:ascii="Century Gothic" w:eastAsia="Calibri" w:hAnsi="Century Gothic" w:cs="Times New Roman"/>
        </w:rPr>
        <w:t xml:space="preserve"> the sentiment of residents </w:t>
      </w:r>
      <w:r w:rsidR="00720C0B">
        <w:rPr>
          <w:rFonts w:ascii="Century Gothic" w:eastAsia="Calibri" w:hAnsi="Century Gothic" w:cs="Times New Roman"/>
        </w:rPr>
        <w:t xml:space="preserve">in the region </w:t>
      </w:r>
      <w:r>
        <w:rPr>
          <w:rFonts w:ascii="Century Gothic" w:eastAsia="Calibri" w:hAnsi="Century Gothic" w:cs="Times New Roman"/>
        </w:rPr>
        <w:t xml:space="preserve">regarding </w:t>
      </w:r>
      <w:r w:rsidR="00274C08">
        <w:rPr>
          <w:rFonts w:ascii="Century Gothic" w:eastAsia="Calibri" w:hAnsi="Century Gothic" w:cs="Times New Roman"/>
        </w:rPr>
        <w:t xml:space="preserve">the value of </w:t>
      </w:r>
      <w:r>
        <w:rPr>
          <w:rFonts w:ascii="Century Gothic" w:eastAsia="Calibri" w:hAnsi="Century Gothic" w:cs="Times New Roman"/>
        </w:rPr>
        <w:t xml:space="preserve">tourism and tourism </w:t>
      </w:r>
      <w:r w:rsidR="00274C08">
        <w:rPr>
          <w:rFonts w:ascii="Century Gothic" w:eastAsia="Calibri" w:hAnsi="Century Gothic" w:cs="Times New Roman"/>
        </w:rPr>
        <w:t xml:space="preserve">marketing </w:t>
      </w:r>
      <w:r>
        <w:rPr>
          <w:rFonts w:ascii="Century Gothic" w:eastAsia="Calibri" w:hAnsi="Century Gothic" w:cs="Times New Roman"/>
        </w:rPr>
        <w:t>related activities.</w:t>
      </w:r>
    </w:p>
    <w:p w14:paraId="2000D99A" w14:textId="098F6BB5" w:rsidR="00E82835" w:rsidRPr="00C361FB" w:rsidRDefault="00E82835" w:rsidP="00E82835">
      <w:pPr>
        <w:rPr>
          <w:rFonts w:ascii="Century Gothic" w:eastAsia="Calibri" w:hAnsi="Century Gothic" w:cs="Times New Roman"/>
        </w:rPr>
      </w:pPr>
      <w:r w:rsidRPr="00274C08">
        <w:rPr>
          <w:rFonts w:ascii="Century Gothic" w:eastAsia="Calibri" w:hAnsi="Century Gothic" w:cs="Times New Roman"/>
          <w:highlight w:val="yellow"/>
        </w:rPr>
        <w:t>“</w:t>
      </w:r>
      <w:r w:rsidR="00720C0B" w:rsidRPr="00274C08">
        <w:rPr>
          <w:rFonts w:ascii="Century Gothic" w:eastAsia="Calibri" w:hAnsi="Century Gothic" w:cs="Times New Roman"/>
          <w:highlight w:val="yellow"/>
        </w:rPr>
        <w:t>Our research has demonstrated that</w:t>
      </w:r>
      <w:r w:rsidR="00274C08" w:rsidRPr="00274C08">
        <w:rPr>
          <w:rFonts w:ascii="Century Gothic" w:eastAsia="Calibri" w:hAnsi="Century Gothic" w:cs="Times New Roman"/>
          <w:highlight w:val="yellow"/>
        </w:rPr>
        <w:t>…,</w:t>
      </w:r>
      <w:r w:rsidRPr="00274C08">
        <w:rPr>
          <w:rFonts w:ascii="Century Gothic" w:eastAsia="Calibri" w:hAnsi="Century Gothic" w:cs="Times New Roman"/>
          <w:highlight w:val="yellow"/>
        </w:rPr>
        <w:t>”</w:t>
      </w:r>
      <w:r>
        <w:rPr>
          <w:rFonts w:ascii="Century Gothic" w:eastAsia="Calibri" w:hAnsi="Century Gothic" w:cs="Times New Roman"/>
        </w:rPr>
        <w:t xml:space="preserve"> </w:t>
      </w:r>
      <w:r w:rsidRPr="006A1883">
        <w:rPr>
          <w:rFonts w:ascii="Century Gothic" w:eastAsia="Calibri" w:hAnsi="Century Gothic" w:cs="Times New Roman"/>
          <w:highlight w:val="yellow"/>
        </w:rPr>
        <w:t xml:space="preserve">said (insert name, title, </w:t>
      </w:r>
      <w:r w:rsidRPr="00274C08">
        <w:rPr>
          <w:rFonts w:ascii="Century Gothic" w:eastAsia="Calibri" w:hAnsi="Century Gothic" w:cs="Times New Roman"/>
          <w:highlight w:val="yellow"/>
        </w:rPr>
        <w:t>org). Adding, “</w:t>
      </w:r>
      <w:r w:rsidR="008058DE" w:rsidRPr="00274C08">
        <w:rPr>
          <w:rFonts w:ascii="Century Gothic" w:eastAsia="Calibri" w:hAnsi="Century Gothic" w:cs="Times New Roman"/>
          <w:highlight w:val="yellow"/>
        </w:rPr>
        <w:t>.”</w:t>
      </w:r>
      <w:r w:rsidR="008058DE">
        <w:rPr>
          <w:rFonts w:ascii="Century Gothic" w:eastAsia="Calibri" w:hAnsi="Century Gothic" w:cs="Times New Roman"/>
        </w:rPr>
        <w:t xml:space="preserve"> </w:t>
      </w:r>
    </w:p>
    <w:p w14:paraId="766363F5" w14:textId="73435F69" w:rsidR="00B00432" w:rsidRDefault="008058DE" w:rsidP="00E82835">
      <w:pPr>
        <w:rPr>
          <w:rFonts w:ascii="Century Gothic" w:eastAsia="Calibri" w:hAnsi="Century Gothic" w:cs="Times New Roman"/>
        </w:rPr>
      </w:pPr>
      <w:r>
        <w:rPr>
          <w:rFonts w:ascii="Century Gothic" w:eastAsia="Calibri" w:hAnsi="Century Gothic" w:cs="Times New Roman"/>
        </w:rPr>
        <w:t xml:space="preserve">Residents of eight communities across Northern BC were surveyed regarding their </w:t>
      </w:r>
      <w:r w:rsidR="00274C08">
        <w:rPr>
          <w:rFonts w:ascii="Century Gothic" w:eastAsia="Calibri" w:hAnsi="Century Gothic" w:cs="Times New Roman"/>
        </w:rPr>
        <w:t xml:space="preserve">opinions on the value </w:t>
      </w:r>
      <w:r>
        <w:rPr>
          <w:rFonts w:ascii="Century Gothic" w:eastAsia="Calibri" w:hAnsi="Century Gothic" w:cs="Times New Roman"/>
        </w:rPr>
        <w:t xml:space="preserve">tourism </w:t>
      </w:r>
      <w:r w:rsidR="00274C08">
        <w:rPr>
          <w:rFonts w:ascii="Century Gothic" w:eastAsia="Calibri" w:hAnsi="Century Gothic" w:cs="Times New Roman"/>
        </w:rPr>
        <w:t xml:space="preserve">and tourism </w:t>
      </w:r>
      <w:r>
        <w:rPr>
          <w:rFonts w:ascii="Century Gothic" w:eastAsia="Calibri" w:hAnsi="Century Gothic" w:cs="Times New Roman"/>
        </w:rPr>
        <w:t xml:space="preserve">related </w:t>
      </w:r>
      <w:r w:rsidR="00274C08">
        <w:rPr>
          <w:rFonts w:ascii="Century Gothic" w:eastAsia="Calibri" w:hAnsi="Century Gothic" w:cs="Times New Roman"/>
        </w:rPr>
        <w:t xml:space="preserve">marketing </w:t>
      </w:r>
      <w:r>
        <w:rPr>
          <w:rFonts w:ascii="Century Gothic" w:eastAsia="Calibri" w:hAnsi="Century Gothic" w:cs="Times New Roman"/>
        </w:rPr>
        <w:t>activities</w:t>
      </w:r>
      <w:r w:rsidR="00274C08">
        <w:rPr>
          <w:rFonts w:ascii="Century Gothic" w:eastAsia="Calibri" w:hAnsi="Century Gothic" w:cs="Times New Roman"/>
        </w:rPr>
        <w:t xml:space="preserve"> in their region. </w:t>
      </w:r>
      <w:r w:rsidR="00274C08" w:rsidRPr="00274C08">
        <w:rPr>
          <w:rFonts w:ascii="Century Gothic" w:eastAsia="Calibri" w:hAnsi="Century Gothic" w:cs="Times New Roman"/>
          <w:highlight w:val="yellow"/>
        </w:rPr>
        <w:t>(Insert number of respondents across the region)</w:t>
      </w:r>
      <w:r w:rsidR="00274C08">
        <w:rPr>
          <w:rFonts w:ascii="Century Gothic" w:eastAsia="Calibri" w:hAnsi="Century Gothic" w:cs="Times New Roman"/>
        </w:rPr>
        <w:t xml:space="preserve"> were asked questions regarding the impact that tourism has on their daily lives and the value that it brings to their community. The survey also strived to better understand resident’s level of comfort around encouraging tourism in their region and their own comfort traveling. </w:t>
      </w:r>
    </w:p>
    <w:p w14:paraId="7AB04723" w14:textId="351B2871" w:rsidR="00B00432" w:rsidRDefault="00B00432" w:rsidP="00E82835">
      <w:pPr>
        <w:rPr>
          <w:rFonts w:ascii="Century Gothic" w:eastAsia="Calibri" w:hAnsi="Century Gothic" w:cs="Times New Roman"/>
        </w:rPr>
      </w:pPr>
      <w:r>
        <w:rPr>
          <w:rFonts w:ascii="Century Gothic" w:eastAsia="Calibri" w:hAnsi="Century Gothic" w:cs="Times New Roman"/>
        </w:rPr>
        <w:t>Result highlights include:</w:t>
      </w:r>
    </w:p>
    <w:p w14:paraId="10301EE1" w14:textId="34452F24" w:rsidR="00B00432" w:rsidRPr="00B00432" w:rsidRDefault="00B00432" w:rsidP="00B00432">
      <w:pPr>
        <w:pStyle w:val="ListParagraph"/>
        <w:numPr>
          <w:ilvl w:val="0"/>
          <w:numId w:val="1"/>
        </w:numPr>
        <w:rPr>
          <w:rFonts w:ascii="Century Gothic" w:eastAsia="Calibri" w:hAnsi="Century Gothic" w:cs="Times New Roman"/>
        </w:rPr>
      </w:pPr>
      <w:r w:rsidRPr="00B00432">
        <w:rPr>
          <w:rFonts w:ascii="Century Gothic" w:eastAsia="Calibri" w:hAnsi="Century Gothic" w:cs="Times New Roman"/>
        </w:rPr>
        <w:t xml:space="preserve">Nearly 90% of respondents believe tourism is an important economic contributor in their community. </w:t>
      </w:r>
    </w:p>
    <w:p w14:paraId="7C4E81D2" w14:textId="1FB96B44" w:rsidR="00B00432" w:rsidRPr="00B00432" w:rsidRDefault="00B00432" w:rsidP="00B00432">
      <w:pPr>
        <w:pStyle w:val="ListParagraph"/>
        <w:numPr>
          <w:ilvl w:val="0"/>
          <w:numId w:val="1"/>
        </w:numPr>
        <w:rPr>
          <w:rFonts w:ascii="Century Gothic" w:eastAsia="Calibri" w:hAnsi="Century Gothic" w:cs="Times New Roman"/>
        </w:rPr>
      </w:pPr>
      <w:r w:rsidRPr="00B00432">
        <w:rPr>
          <w:rFonts w:ascii="Century Gothic" w:eastAsia="Calibri" w:hAnsi="Century Gothic" w:cs="Times New Roman"/>
        </w:rPr>
        <w:t>80% of respondents indicate that tourism leads to an increase in their quality of life.</w:t>
      </w:r>
    </w:p>
    <w:p w14:paraId="639B41A3" w14:textId="0816509D" w:rsidR="00B00432" w:rsidRPr="00B00432" w:rsidRDefault="00B00432" w:rsidP="00B00432">
      <w:pPr>
        <w:pStyle w:val="ListParagraph"/>
        <w:numPr>
          <w:ilvl w:val="0"/>
          <w:numId w:val="1"/>
        </w:numPr>
        <w:rPr>
          <w:rFonts w:ascii="Century Gothic" w:eastAsia="Calibri" w:hAnsi="Century Gothic" w:cs="Times New Roman"/>
        </w:rPr>
      </w:pPr>
      <w:r w:rsidRPr="00B00432">
        <w:rPr>
          <w:rFonts w:ascii="Century Gothic" w:eastAsia="Calibri" w:hAnsi="Century Gothic" w:cs="Times New Roman"/>
        </w:rPr>
        <w:t>70% of respondents believe tourism leads to good jobs.</w:t>
      </w:r>
    </w:p>
    <w:p w14:paraId="55D55E6D" w14:textId="1E7BE9B9" w:rsidR="00B00432" w:rsidRPr="00B00432" w:rsidRDefault="00B00432" w:rsidP="00B00432">
      <w:pPr>
        <w:pStyle w:val="ListParagraph"/>
        <w:numPr>
          <w:ilvl w:val="0"/>
          <w:numId w:val="1"/>
        </w:numPr>
        <w:rPr>
          <w:rFonts w:ascii="Century Gothic" w:eastAsia="Calibri" w:hAnsi="Century Gothic" w:cs="Times New Roman"/>
        </w:rPr>
      </w:pPr>
      <w:r w:rsidRPr="00B00432">
        <w:rPr>
          <w:rFonts w:ascii="Century Gothic" w:eastAsia="Calibri" w:hAnsi="Century Gothic" w:cs="Times New Roman"/>
        </w:rPr>
        <w:t xml:space="preserve">More than 85% of respondents indicate money spent on promoting tourism a good investment. </w:t>
      </w:r>
    </w:p>
    <w:p w14:paraId="5761F290" w14:textId="4FE597B9" w:rsidR="00B00432" w:rsidRPr="00B00432" w:rsidRDefault="00B00432" w:rsidP="00B00432">
      <w:pPr>
        <w:pStyle w:val="ListParagraph"/>
        <w:numPr>
          <w:ilvl w:val="0"/>
          <w:numId w:val="1"/>
        </w:numPr>
        <w:rPr>
          <w:rFonts w:ascii="Century Gothic" w:eastAsia="Calibri" w:hAnsi="Century Gothic" w:cs="Times New Roman"/>
        </w:rPr>
      </w:pPr>
      <w:r w:rsidRPr="00B00432">
        <w:rPr>
          <w:rFonts w:ascii="Century Gothic" w:eastAsia="Calibri" w:hAnsi="Century Gothic" w:cs="Times New Roman"/>
        </w:rPr>
        <w:t xml:space="preserve">94% of respondents believe we should be welcoming visitors to the region. </w:t>
      </w:r>
    </w:p>
    <w:p w14:paraId="106D7452" w14:textId="689EDF9E" w:rsidR="00B00432" w:rsidRPr="00B00432" w:rsidRDefault="00B00432" w:rsidP="00B00432">
      <w:pPr>
        <w:pStyle w:val="ListParagraph"/>
        <w:numPr>
          <w:ilvl w:val="0"/>
          <w:numId w:val="1"/>
        </w:numPr>
        <w:rPr>
          <w:rFonts w:ascii="Century Gothic" w:eastAsia="Calibri" w:hAnsi="Century Gothic" w:cs="Times New Roman"/>
        </w:rPr>
      </w:pPr>
      <w:r w:rsidRPr="00B00432">
        <w:rPr>
          <w:rFonts w:ascii="Century Gothic" w:eastAsia="Calibri" w:hAnsi="Century Gothic" w:cs="Times New Roman"/>
        </w:rPr>
        <w:t xml:space="preserve">Less than 50% of respondents believe small businesses and tourism operators have been provided necessary support. </w:t>
      </w:r>
    </w:p>
    <w:p w14:paraId="743AF3E7" w14:textId="52142802" w:rsidR="00B00432" w:rsidRPr="00B00432" w:rsidRDefault="00B00432" w:rsidP="00B00432">
      <w:pPr>
        <w:pStyle w:val="ListParagraph"/>
        <w:numPr>
          <w:ilvl w:val="0"/>
          <w:numId w:val="1"/>
        </w:numPr>
        <w:rPr>
          <w:rFonts w:ascii="Century Gothic" w:eastAsia="Calibri" w:hAnsi="Century Gothic" w:cs="Times New Roman"/>
        </w:rPr>
      </w:pPr>
      <w:r w:rsidRPr="00B00432">
        <w:rPr>
          <w:rFonts w:ascii="Century Gothic" w:eastAsia="Calibri" w:hAnsi="Century Gothic" w:cs="Times New Roman"/>
        </w:rPr>
        <w:t xml:space="preserve">87% of respondents support national and international marketing efforts.  </w:t>
      </w:r>
    </w:p>
    <w:p w14:paraId="43BA449C" w14:textId="22356B55" w:rsidR="00E82835" w:rsidRPr="006E65B1" w:rsidRDefault="00E82835" w:rsidP="00E82835">
      <w:pPr>
        <w:rPr>
          <w:rFonts w:ascii="Century Gothic" w:eastAsia="Calibri" w:hAnsi="Century Gothic" w:cs="Times New Roman"/>
        </w:rPr>
      </w:pPr>
      <w:r w:rsidRPr="006E65B1">
        <w:rPr>
          <w:rFonts w:ascii="Century Gothic" w:eastAsia="Calibri" w:hAnsi="Century Gothic" w:cs="Times New Roman"/>
        </w:rPr>
        <w:t>“</w:t>
      </w:r>
      <w:r w:rsidR="00DD56D6">
        <w:rPr>
          <w:rFonts w:ascii="Century Gothic" w:eastAsia="Calibri" w:hAnsi="Century Gothic" w:cs="Times New Roman"/>
        </w:rPr>
        <w:t>As a regional tourism organization, we felt it was important to know exactly where each community stood regarding</w:t>
      </w:r>
      <w:r w:rsidR="00D6495B">
        <w:rPr>
          <w:rFonts w:ascii="Century Gothic" w:eastAsia="Calibri" w:hAnsi="Century Gothic" w:cs="Times New Roman"/>
        </w:rPr>
        <w:t xml:space="preserve"> the value of tourism to their community and pr</w:t>
      </w:r>
      <w:r w:rsidR="00DD56D6">
        <w:rPr>
          <w:rFonts w:ascii="Century Gothic" w:eastAsia="Calibri" w:hAnsi="Century Gothic" w:cs="Times New Roman"/>
        </w:rPr>
        <w:t>oactive marketing or advocacy</w:t>
      </w:r>
      <w:r w:rsidR="00D6495B">
        <w:rPr>
          <w:rFonts w:ascii="Century Gothic" w:eastAsia="Calibri" w:hAnsi="Century Gothic" w:cs="Times New Roman"/>
        </w:rPr>
        <w:t xml:space="preserve"> efforts</w:t>
      </w:r>
      <w:r>
        <w:rPr>
          <w:rFonts w:ascii="Century Gothic" w:eastAsia="Calibri" w:hAnsi="Century Gothic" w:cs="Times New Roman"/>
        </w:rPr>
        <w:t>.</w:t>
      </w:r>
      <w:r w:rsidRPr="006E65B1">
        <w:rPr>
          <w:rFonts w:ascii="Century Gothic" w:eastAsia="Calibri" w:hAnsi="Century Gothic" w:cs="Times New Roman"/>
        </w:rPr>
        <w:t>” said Clint Fraser, CEO, Northern B.C. Tourism. Adding, “</w:t>
      </w:r>
      <w:r w:rsidR="00DD56D6">
        <w:rPr>
          <w:rFonts w:ascii="Century Gothic" w:eastAsia="Calibri" w:hAnsi="Century Gothic" w:cs="Times New Roman"/>
        </w:rPr>
        <w:t xml:space="preserve">now that we better understand the current sentiment of residents in the region </w:t>
      </w:r>
      <w:r w:rsidR="00DD56D6">
        <w:rPr>
          <w:rFonts w:ascii="Century Gothic" w:eastAsia="Calibri" w:hAnsi="Century Gothic" w:cs="Times New Roman"/>
        </w:rPr>
        <w:lastRenderedPageBreak/>
        <w:t>we can move forward</w:t>
      </w:r>
      <w:r w:rsidR="00D6495B">
        <w:rPr>
          <w:rFonts w:ascii="Century Gothic" w:eastAsia="Calibri" w:hAnsi="Century Gothic" w:cs="Times New Roman"/>
        </w:rPr>
        <w:t>, advocating</w:t>
      </w:r>
      <w:r w:rsidR="00DD56D6">
        <w:rPr>
          <w:rFonts w:ascii="Century Gothic" w:eastAsia="Calibri" w:hAnsi="Century Gothic" w:cs="Times New Roman"/>
        </w:rPr>
        <w:t xml:space="preserve"> in the most effective manner</w:t>
      </w:r>
      <w:r w:rsidR="00D6495B">
        <w:rPr>
          <w:rFonts w:ascii="Century Gothic" w:eastAsia="Calibri" w:hAnsi="Century Gothic" w:cs="Times New Roman"/>
        </w:rPr>
        <w:t>,</w:t>
      </w:r>
      <w:r w:rsidR="00DD56D6">
        <w:rPr>
          <w:rFonts w:ascii="Century Gothic" w:eastAsia="Calibri" w:hAnsi="Century Gothic" w:cs="Times New Roman"/>
        </w:rPr>
        <w:t xml:space="preserve"> to </w:t>
      </w:r>
      <w:r w:rsidR="00D6495B">
        <w:rPr>
          <w:rFonts w:ascii="Century Gothic" w:eastAsia="Calibri" w:hAnsi="Century Gothic" w:cs="Times New Roman"/>
        </w:rPr>
        <w:t>share the incredible value of tourism for our residents.</w:t>
      </w:r>
      <w:r w:rsidRPr="006E65B1">
        <w:rPr>
          <w:rFonts w:ascii="Century Gothic" w:eastAsia="Calibri" w:hAnsi="Century Gothic" w:cs="Times New Roman"/>
        </w:rPr>
        <w:t xml:space="preserve">” </w:t>
      </w:r>
    </w:p>
    <w:p w14:paraId="46D45831" w14:textId="77777777" w:rsidR="00E82835" w:rsidRPr="006E65B1" w:rsidRDefault="00E82835" w:rsidP="00E82835">
      <w:pPr>
        <w:jc w:val="center"/>
        <w:rPr>
          <w:rFonts w:ascii="Century Gothic" w:eastAsia="Calibri" w:hAnsi="Century Gothic" w:cs="Times New Roman"/>
        </w:rPr>
      </w:pPr>
      <w:r w:rsidRPr="006E65B1">
        <w:rPr>
          <w:rFonts w:ascii="Century Gothic" w:eastAsia="Calibri" w:hAnsi="Century Gothic" w:cs="Times New Roman"/>
        </w:rPr>
        <w:t>-30-</w:t>
      </w:r>
    </w:p>
    <w:p w14:paraId="5B48224C" w14:textId="77777777" w:rsidR="00E82835" w:rsidRPr="006E65B1" w:rsidRDefault="00E82835" w:rsidP="00E82835">
      <w:pPr>
        <w:rPr>
          <w:rFonts w:ascii="Century Gothic" w:eastAsia="Calibri" w:hAnsi="Century Gothic" w:cs="Times New Roman"/>
        </w:rPr>
      </w:pPr>
      <w:r w:rsidRPr="006E65B1">
        <w:rPr>
          <w:rFonts w:ascii="Century Gothic" w:eastAsia="Calibri" w:hAnsi="Century Gothic" w:cs="Times New Roman"/>
        </w:rPr>
        <w:t xml:space="preserve">For More Information regarding </w:t>
      </w:r>
      <w:r w:rsidRPr="006E65B1">
        <w:rPr>
          <w:rFonts w:ascii="Century Gothic" w:eastAsia="Calibri" w:hAnsi="Century Gothic" w:cs="Times New Roman"/>
          <w:highlight w:val="yellow"/>
        </w:rPr>
        <w:t>(insert DMO here ‘s)</w:t>
      </w:r>
      <w:r w:rsidRPr="006E65B1">
        <w:rPr>
          <w:rFonts w:ascii="Century Gothic" w:eastAsia="Calibri" w:hAnsi="Century Gothic" w:cs="Times New Roman"/>
        </w:rPr>
        <w:t xml:space="preserve"> effort to engage with and support local businesses visit </w:t>
      </w:r>
      <w:r w:rsidRPr="006E65B1">
        <w:rPr>
          <w:rFonts w:ascii="Century Gothic" w:eastAsia="Calibri" w:hAnsi="Century Gothic" w:cs="Times New Roman"/>
          <w:highlight w:val="yellow"/>
        </w:rPr>
        <w:t>(insert website here).</w:t>
      </w:r>
      <w:r w:rsidRPr="006E65B1">
        <w:rPr>
          <w:rFonts w:ascii="Century Gothic" w:eastAsia="Calibri" w:hAnsi="Century Gothic" w:cs="Times New Roman"/>
        </w:rPr>
        <w:t xml:space="preserve">  </w:t>
      </w:r>
    </w:p>
    <w:p w14:paraId="795896EC" w14:textId="77777777" w:rsidR="00E82835" w:rsidRPr="006E65B1" w:rsidRDefault="00E82835" w:rsidP="00E82835">
      <w:pPr>
        <w:spacing w:after="0" w:line="240" w:lineRule="auto"/>
        <w:rPr>
          <w:rFonts w:ascii="Century Gothic" w:eastAsia="Calibri" w:hAnsi="Century Gothic" w:cs="Times New Roman"/>
          <w:highlight w:val="yellow"/>
        </w:rPr>
      </w:pPr>
      <w:r w:rsidRPr="006E65B1">
        <w:rPr>
          <w:rFonts w:ascii="Century Gothic" w:eastAsia="Calibri" w:hAnsi="Century Gothic" w:cs="Times New Roman"/>
          <w:highlight w:val="yellow"/>
        </w:rPr>
        <w:t>Media Contact:</w:t>
      </w:r>
    </w:p>
    <w:p w14:paraId="56A2C95A" w14:textId="77777777" w:rsidR="00E82835" w:rsidRPr="006E65B1" w:rsidRDefault="00E82835" w:rsidP="00E82835">
      <w:pPr>
        <w:spacing w:after="0" w:line="240" w:lineRule="auto"/>
        <w:rPr>
          <w:rFonts w:ascii="Century Gothic" w:eastAsia="Calibri" w:hAnsi="Century Gothic" w:cs="Times New Roman"/>
          <w:highlight w:val="yellow"/>
        </w:rPr>
      </w:pPr>
      <w:r w:rsidRPr="006E65B1">
        <w:rPr>
          <w:rFonts w:ascii="Century Gothic" w:eastAsia="Calibri" w:hAnsi="Century Gothic" w:cs="Times New Roman"/>
          <w:highlight w:val="yellow"/>
        </w:rPr>
        <w:t xml:space="preserve">Name, Title  </w:t>
      </w:r>
    </w:p>
    <w:p w14:paraId="3E137802" w14:textId="77777777" w:rsidR="00E82835" w:rsidRPr="006E65B1" w:rsidRDefault="00E82835" w:rsidP="00E82835">
      <w:pPr>
        <w:spacing w:after="0" w:line="240" w:lineRule="auto"/>
        <w:rPr>
          <w:rFonts w:ascii="Century Gothic" w:eastAsia="Calibri" w:hAnsi="Century Gothic" w:cs="Times New Roman"/>
          <w:highlight w:val="yellow"/>
        </w:rPr>
      </w:pPr>
      <w:r w:rsidRPr="006E65B1">
        <w:rPr>
          <w:rFonts w:ascii="Century Gothic" w:eastAsia="Calibri" w:hAnsi="Century Gothic" w:cs="Times New Roman"/>
          <w:highlight w:val="yellow"/>
        </w:rPr>
        <w:t>DMO</w:t>
      </w:r>
    </w:p>
    <w:p w14:paraId="0BEFB74D" w14:textId="77777777" w:rsidR="00E82835" w:rsidRPr="006E65B1" w:rsidRDefault="00E82835" w:rsidP="00E82835">
      <w:pPr>
        <w:spacing w:after="0" w:line="240" w:lineRule="auto"/>
        <w:rPr>
          <w:rFonts w:ascii="Century Gothic" w:eastAsia="Calibri" w:hAnsi="Century Gothic" w:cs="Times New Roman"/>
          <w:highlight w:val="yellow"/>
        </w:rPr>
      </w:pPr>
      <w:r w:rsidRPr="006E65B1">
        <w:rPr>
          <w:rFonts w:ascii="Century Gothic" w:eastAsia="Calibri" w:hAnsi="Century Gothic" w:cs="Times New Roman"/>
          <w:highlight w:val="yellow"/>
        </w:rPr>
        <w:t xml:space="preserve">P: </w:t>
      </w:r>
    </w:p>
    <w:p w14:paraId="7C55D8C3" w14:textId="7A73A40B" w:rsidR="00E82835" w:rsidRDefault="00E82835" w:rsidP="00D6495B">
      <w:pPr>
        <w:spacing w:after="0" w:line="240" w:lineRule="auto"/>
      </w:pPr>
      <w:r w:rsidRPr="006E65B1">
        <w:rPr>
          <w:rFonts w:ascii="Century Gothic" w:eastAsia="Calibri" w:hAnsi="Century Gothic" w:cs="Times New Roman"/>
          <w:highlight w:val="yellow"/>
        </w:rPr>
        <w:t>E:</w:t>
      </w:r>
    </w:p>
    <w:p w14:paraId="7AF7D0A7" w14:textId="77777777" w:rsidR="00E82835" w:rsidRDefault="00E82835"/>
    <w:sectPr w:rsidR="00E8283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5ECA" w14:textId="77777777" w:rsidR="00945AD8" w:rsidRDefault="00945AD8">
      <w:pPr>
        <w:spacing w:after="0" w:line="240" w:lineRule="auto"/>
      </w:pPr>
      <w:r>
        <w:separator/>
      </w:r>
    </w:p>
  </w:endnote>
  <w:endnote w:type="continuationSeparator" w:id="0">
    <w:p w14:paraId="7DD6505A" w14:textId="77777777" w:rsidR="00945AD8" w:rsidRDefault="0094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7728" w14:textId="77777777" w:rsidR="00945AD8" w:rsidRDefault="00945AD8">
      <w:pPr>
        <w:spacing w:after="0" w:line="240" w:lineRule="auto"/>
      </w:pPr>
      <w:r>
        <w:separator/>
      </w:r>
    </w:p>
  </w:footnote>
  <w:footnote w:type="continuationSeparator" w:id="0">
    <w:p w14:paraId="3731E091" w14:textId="77777777" w:rsidR="00945AD8" w:rsidRDefault="00945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9F5D" w14:textId="77777777" w:rsidR="006E65B1" w:rsidRDefault="000D7E55" w:rsidP="006E65B1">
    <w:pPr>
      <w:pStyle w:val="Header"/>
      <w:jc w:val="center"/>
    </w:pPr>
    <w:r>
      <w:t>(Insert Header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2C84"/>
    <w:multiLevelType w:val="hybridMultilevel"/>
    <w:tmpl w:val="E0E42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8429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35"/>
    <w:rsid w:val="00001667"/>
    <w:rsid w:val="000D7E55"/>
    <w:rsid w:val="0012444D"/>
    <w:rsid w:val="00271BA1"/>
    <w:rsid w:val="00274C08"/>
    <w:rsid w:val="00517106"/>
    <w:rsid w:val="00547C6C"/>
    <w:rsid w:val="006A0AA9"/>
    <w:rsid w:val="00720C0B"/>
    <w:rsid w:val="007D146C"/>
    <w:rsid w:val="008058DE"/>
    <w:rsid w:val="00897B68"/>
    <w:rsid w:val="00945AD8"/>
    <w:rsid w:val="00B00432"/>
    <w:rsid w:val="00D5698B"/>
    <w:rsid w:val="00D6495B"/>
    <w:rsid w:val="00DD56D6"/>
    <w:rsid w:val="00E828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415A"/>
  <w15:chartTrackingRefBased/>
  <w15:docId w15:val="{B3E33490-9C5B-474C-B3AA-5B6E7584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835"/>
  </w:style>
  <w:style w:type="paragraph" w:styleId="ListParagraph">
    <w:name w:val="List Paragraph"/>
    <w:basedOn w:val="Normal"/>
    <w:uiPriority w:val="34"/>
    <w:qFormat/>
    <w:rsid w:val="00B00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Stables</dc:creator>
  <cp:keywords/>
  <dc:description/>
  <cp:lastModifiedBy>brad Stables</cp:lastModifiedBy>
  <cp:revision>2</cp:revision>
  <dcterms:created xsi:type="dcterms:W3CDTF">2022-08-12T19:43:00Z</dcterms:created>
  <dcterms:modified xsi:type="dcterms:W3CDTF">2022-08-12T19:43:00Z</dcterms:modified>
</cp:coreProperties>
</file>