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7715" w14:textId="672AC32E" w:rsidR="00BF413D" w:rsidRDefault="00BF413D">
      <w:r>
        <w:t xml:space="preserve">Op Ed Template </w:t>
      </w:r>
    </w:p>
    <w:p w14:paraId="6E8EA79B" w14:textId="4011D9B7" w:rsidR="00BF413D" w:rsidRDefault="00BF413D">
      <w:r>
        <w:t xml:space="preserve">Title </w:t>
      </w:r>
    </w:p>
    <w:p w14:paraId="07DA2271" w14:textId="4AE8EBB1" w:rsidR="00BF413D" w:rsidRDefault="00BF413D">
      <w:r>
        <w:t xml:space="preserve">Date </w:t>
      </w:r>
    </w:p>
    <w:p w14:paraId="64A6B5EC" w14:textId="3C0145DA" w:rsidR="00BF413D" w:rsidRDefault="00BF413D">
      <w:r>
        <w:t xml:space="preserve">Author, Title, Org </w:t>
      </w:r>
    </w:p>
    <w:p w14:paraId="76446B1E" w14:textId="39CE42D4" w:rsidR="00BF413D" w:rsidRDefault="00BF413D"/>
    <w:p w14:paraId="032D0E5A" w14:textId="4A74F21B" w:rsidR="005144C3" w:rsidRDefault="00BF413D" w:rsidP="005144C3">
      <w:r>
        <w:t>The tourism industry in British Columbia contributed more to</w:t>
      </w:r>
      <w:r w:rsidR="005144C3">
        <w:t>wards</w:t>
      </w:r>
      <w:r>
        <w:t xml:space="preserve"> our </w:t>
      </w:r>
      <w:r w:rsidR="005144C3">
        <w:t xml:space="preserve">provincial </w:t>
      </w:r>
      <w:r>
        <w:t xml:space="preserve">GDP in </w:t>
      </w:r>
      <w:r w:rsidRPr="00BF413D">
        <w:t xml:space="preserve">2018 than any other primary resource industry </w:t>
      </w:r>
      <w:r w:rsidR="005144C3">
        <w:t xml:space="preserve">including </w:t>
      </w:r>
      <w:r w:rsidRPr="00BF413D">
        <w:t xml:space="preserve">forestry </w:t>
      </w:r>
      <w:r w:rsidR="005144C3">
        <w:t>and</w:t>
      </w:r>
      <w:r w:rsidRPr="00BF413D">
        <w:t xml:space="preserve"> logging, agriculture </w:t>
      </w:r>
      <w:r w:rsidR="005144C3">
        <w:t>and</w:t>
      </w:r>
      <w:r w:rsidRPr="00BF413D">
        <w:t xml:space="preserve"> fishing, oil </w:t>
      </w:r>
      <w:r w:rsidR="005144C3">
        <w:t>and</w:t>
      </w:r>
      <w:r w:rsidRPr="00BF413D">
        <w:t xml:space="preserve"> gas, and mining.</w:t>
      </w:r>
      <w:r w:rsidR="005144C3">
        <w:t xml:space="preserve"> </w:t>
      </w:r>
      <w:r w:rsidR="00F83D99">
        <w:t xml:space="preserve">Since 2019, when BC tourism saw our highest numbers ever, everything has changed. </w:t>
      </w:r>
      <w:r w:rsidR="005144C3">
        <w:t xml:space="preserve"> </w:t>
      </w:r>
    </w:p>
    <w:p w14:paraId="38E68C44" w14:textId="0D53743E" w:rsidR="00BF413D" w:rsidRDefault="005144C3" w:rsidP="005144C3">
      <w:r>
        <w:t>Today tourism-related businesses are</w:t>
      </w:r>
      <w:r w:rsidR="00F83D99">
        <w:t xml:space="preserve"> adjusting and recovering in the wake of a global pandemic</w:t>
      </w:r>
      <w:r>
        <w:t xml:space="preserve">. </w:t>
      </w:r>
      <w:r w:rsidR="00F83D99">
        <w:t>In Northern BC we know that each of o</w:t>
      </w:r>
      <w:r>
        <w:t xml:space="preserve">ur </w:t>
      </w:r>
      <w:r w:rsidRPr="005144C3">
        <w:t>local econom</w:t>
      </w:r>
      <w:r w:rsidR="00F83D99">
        <w:t>ies are</w:t>
      </w:r>
      <w:r>
        <w:t xml:space="preserve"> </w:t>
      </w:r>
      <w:r w:rsidRPr="005144C3">
        <w:t>deeply impacted by the tourism industry, both directly and indirectly</w:t>
      </w:r>
      <w:r>
        <w:t>. Beyond hotels, restaurants, and the entire hospitality industry, which create countless jobs and generate</w:t>
      </w:r>
      <w:r w:rsidR="00094F8A">
        <w:t>s</w:t>
      </w:r>
      <w:r>
        <w:t xml:space="preserve"> spending in the local economy</w:t>
      </w:r>
      <w:r w:rsidR="00094F8A">
        <w:t>;</w:t>
      </w:r>
      <w:r>
        <w:t xml:space="preserve"> </w:t>
      </w:r>
      <w:r w:rsidR="00094F8A">
        <w:t xml:space="preserve">our </w:t>
      </w:r>
      <w:r>
        <w:t>local shops, activities, attractions, breweries, wineries, and farms, are all reliant on the spending that is generated by tourism</w:t>
      </w:r>
      <w:r w:rsidR="00094F8A">
        <w:t xml:space="preserve">. These businesses indirectly impacted by tourism </w:t>
      </w:r>
      <w:r>
        <w:t>enhance the cultural fabric of our communities.</w:t>
      </w:r>
    </w:p>
    <w:p w14:paraId="6149985C" w14:textId="6AE4981F" w:rsidR="005144C3" w:rsidRDefault="005144C3" w:rsidP="005144C3">
      <w:r>
        <w:t xml:space="preserve">The more than 161,500 British Columbians employed by some </w:t>
      </w:r>
      <w:r w:rsidRPr="005144C3">
        <w:t>19,329 tourism-related businesses</w:t>
      </w:r>
      <w:r>
        <w:t xml:space="preserve"> need </w:t>
      </w:r>
      <w:r w:rsidR="00094F8A">
        <w:t>our</w:t>
      </w:r>
      <w:r>
        <w:t xml:space="preserve"> help. They need </w:t>
      </w:r>
      <w:r w:rsidR="00094F8A">
        <w:t>us</w:t>
      </w:r>
      <w:r>
        <w:t xml:space="preserve"> to support the tourism industry and tourism related businesses in our community by staying close to home and exploring the best of what (</w:t>
      </w:r>
      <w:r w:rsidRPr="00F83D99">
        <w:rPr>
          <w:highlight w:val="yellow"/>
        </w:rPr>
        <w:t>insert community here</w:t>
      </w:r>
      <w:r>
        <w:t xml:space="preserve">) has to offer. By supporting our local tourism </w:t>
      </w:r>
      <w:r w:rsidR="00094F8A">
        <w:t>industry,</w:t>
      </w:r>
      <w:r>
        <w:t xml:space="preserve"> we can not only keep our friends, </w:t>
      </w:r>
      <w:r w:rsidR="00094F8A">
        <w:t xml:space="preserve">families, </w:t>
      </w:r>
      <w:r>
        <w:t xml:space="preserve">and </w:t>
      </w:r>
      <w:r w:rsidR="00094F8A">
        <w:t>our</w:t>
      </w:r>
      <w:r>
        <w:t xml:space="preserve"> neighbours safe, but </w:t>
      </w:r>
      <w:r w:rsidR="00094F8A">
        <w:t>we</w:t>
      </w:r>
      <w:r>
        <w:t xml:space="preserve"> </w:t>
      </w:r>
      <w:r w:rsidR="00094F8A">
        <w:t>can</w:t>
      </w:r>
      <w:r>
        <w:t xml:space="preserve"> contribut</w:t>
      </w:r>
      <w:r w:rsidR="00094F8A">
        <w:t>e</w:t>
      </w:r>
      <w:r>
        <w:t xml:space="preserve"> to</w:t>
      </w:r>
      <w:r w:rsidR="00094F8A">
        <w:t xml:space="preserve"> our local economy.</w:t>
      </w:r>
    </w:p>
    <w:p w14:paraId="7D496C7B" w14:textId="33B342D2" w:rsidR="00094F8A" w:rsidRDefault="00094F8A" w:rsidP="005144C3">
      <w:r>
        <w:t xml:space="preserve">As businesses in </w:t>
      </w:r>
      <w:r w:rsidRPr="00F83D99">
        <w:rPr>
          <w:highlight w:val="yellow"/>
        </w:rPr>
        <w:t>(insert community here)</w:t>
      </w:r>
      <w:r>
        <w:t xml:space="preserve"> continue</w:t>
      </w:r>
      <w:r w:rsidR="00F83D99">
        <w:t xml:space="preserve"> to recover and adjust to their new realities</w:t>
      </w:r>
      <w:r>
        <w:t>, I ask that we all e</w:t>
      </w:r>
      <w:r w:rsidRPr="00094F8A">
        <w:t xml:space="preserve">njoy </w:t>
      </w:r>
      <w:r>
        <w:t>our</w:t>
      </w:r>
      <w:r w:rsidRPr="00094F8A">
        <w:t xml:space="preserve"> favourite BC activitie</w:t>
      </w:r>
      <w:r w:rsidR="00F83D99">
        <w:t>s and advocate on behalf of our neighbours who are operating small businesses</w:t>
      </w:r>
      <w:r w:rsidRPr="00094F8A">
        <w:t xml:space="preserve">. </w:t>
      </w:r>
      <w:r w:rsidR="00F83D99">
        <w:t>In 2022 the challenges of operating a hospitality or tourism related business look entirely different than ever before</w:t>
      </w:r>
      <w:r>
        <w:t xml:space="preserve">. </w:t>
      </w:r>
      <w:r w:rsidRPr="00F83D99">
        <w:rPr>
          <w:highlight w:val="yellow"/>
        </w:rPr>
        <w:t>(</w:t>
      </w:r>
      <w:proofErr w:type="gramStart"/>
      <w:r w:rsidRPr="00F83D99">
        <w:rPr>
          <w:highlight w:val="yellow"/>
        </w:rPr>
        <w:t>insert</w:t>
      </w:r>
      <w:proofErr w:type="gramEnd"/>
      <w:r w:rsidRPr="00F83D99">
        <w:rPr>
          <w:highlight w:val="yellow"/>
        </w:rPr>
        <w:t xml:space="preserve"> community here</w:t>
      </w:r>
      <w:r>
        <w:t>) and our tourism-related businesses</w:t>
      </w:r>
      <w:r w:rsidR="00F83D99">
        <w:t xml:space="preserve"> need your support as they find their footing in this new reality. </w:t>
      </w:r>
    </w:p>
    <w:p w14:paraId="7ED76CC6" w14:textId="77777777" w:rsidR="00BF413D" w:rsidRDefault="00BF413D"/>
    <w:sectPr w:rsidR="00BF41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3D"/>
    <w:rsid w:val="00094F8A"/>
    <w:rsid w:val="005144C3"/>
    <w:rsid w:val="00BF413D"/>
    <w:rsid w:val="00CB4C73"/>
    <w:rsid w:val="00F8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D3752"/>
  <w15:chartTrackingRefBased/>
  <w15:docId w15:val="{8BEC105F-24C4-401A-A0FC-5AF899D2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Stables</dc:creator>
  <cp:keywords/>
  <dc:description/>
  <cp:lastModifiedBy>brad Stables</cp:lastModifiedBy>
  <cp:revision>2</cp:revision>
  <dcterms:created xsi:type="dcterms:W3CDTF">2022-08-12T19:42:00Z</dcterms:created>
  <dcterms:modified xsi:type="dcterms:W3CDTF">2022-08-12T19:42:00Z</dcterms:modified>
</cp:coreProperties>
</file>